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68CCF" w14:textId="77777777" w:rsidR="00241440" w:rsidRPr="005915F2" w:rsidRDefault="00241440" w:rsidP="00DC3564">
      <w:pPr>
        <w:widowControl w:val="0"/>
        <w:autoSpaceDE w:val="0"/>
        <w:autoSpaceDN w:val="0"/>
        <w:adjustRightInd w:val="0"/>
        <w:spacing w:after="240"/>
        <w:rPr>
          <w:rFonts w:ascii="Helvetica Neue" w:hAnsi="Helvetica Neue" w:cs="Times"/>
        </w:rPr>
      </w:pPr>
    </w:p>
    <w:p w14:paraId="7884C7D9" w14:textId="0E23021A" w:rsidR="00DC3564" w:rsidRPr="00833113" w:rsidRDefault="00DC3564" w:rsidP="00DC3564">
      <w:pPr>
        <w:widowControl w:val="0"/>
        <w:autoSpaceDE w:val="0"/>
        <w:autoSpaceDN w:val="0"/>
        <w:adjustRightInd w:val="0"/>
        <w:spacing w:after="240"/>
        <w:rPr>
          <w:rFonts w:ascii="Helvetica Neue" w:hAnsi="Helvetica Neue" w:cs="Garamond"/>
          <w:b/>
        </w:rPr>
      </w:pPr>
      <w:r w:rsidRPr="00833113">
        <w:rPr>
          <w:rFonts w:ascii="Helvetica Neue" w:hAnsi="Helvetica Neue" w:cs="Times"/>
          <w:b/>
        </w:rPr>
        <w:t xml:space="preserve">Meetings of the Board  </w:t>
      </w:r>
      <w:r w:rsidR="000B32A9" w:rsidRPr="00833113">
        <w:rPr>
          <w:rFonts w:ascii="Helvetica Neue" w:hAnsi="Helvetica Neue" w:cs="Garamond"/>
          <w:b/>
        </w:rPr>
        <w:t>of Trustees</w:t>
      </w:r>
    </w:p>
    <w:p w14:paraId="091201C8" w14:textId="77777777" w:rsidR="008B7FDA" w:rsidRPr="008B7FDA" w:rsidRDefault="000A5D57" w:rsidP="000A5D57">
      <w:pPr>
        <w:pStyle w:val="NormalWeb"/>
        <w:rPr>
          <w:rFonts w:ascii="Helvetica Neue" w:hAnsi="Helvetica Neue" w:cs="Garamond"/>
          <w:b/>
          <w:sz w:val="24"/>
          <w:szCs w:val="24"/>
        </w:rPr>
      </w:pPr>
      <w:r w:rsidRPr="008B7FDA">
        <w:rPr>
          <w:rFonts w:ascii="Helvetica Neue" w:hAnsi="Helvetica Neue" w:cs="Garamond"/>
          <w:b/>
          <w:sz w:val="24"/>
          <w:szCs w:val="24"/>
        </w:rPr>
        <w:t>Section 1:</w:t>
      </w:r>
      <w:r w:rsidR="008B7FDA" w:rsidRPr="008B7FDA">
        <w:rPr>
          <w:rFonts w:ascii="Helvetica Neue" w:hAnsi="Helvetica Neue" w:cs="Garamond"/>
          <w:b/>
          <w:sz w:val="24"/>
          <w:szCs w:val="24"/>
        </w:rPr>
        <w:t xml:space="preserve"> Attendance</w:t>
      </w:r>
    </w:p>
    <w:p w14:paraId="7D5A7E12" w14:textId="3BF6F671" w:rsidR="000A5D57" w:rsidRDefault="000A5D57" w:rsidP="000A5D57">
      <w:pPr>
        <w:pStyle w:val="NormalWeb"/>
        <w:rPr>
          <w:rFonts w:ascii="Helvetica Neue" w:hAnsi="Helvetica Neue"/>
          <w:sz w:val="24"/>
          <w:szCs w:val="24"/>
        </w:rPr>
      </w:pPr>
      <w:r w:rsidRPr="008B7FDA">
        <w:rPr>
          <w:rFonts w:ascii="Helvetica Neue" w:hAnsi="Helvetica Neue"/>
          <w:sz w:val="24"/>
          <w:szCs w:val="24"/>
        </w:rPr>
        <w:t xml:space="preserve">The </w:t>
      </w:r>
      <w:r w:rsidR="008B7FDA" w:rsidRPr="008B7FDA">
        <w:rPr>
          <w:rFonts w:ascii="Helvetica Neue" w:hAnsi="Helvetica Neue" w:cs="Garamond"/>
          <w:sz w:val="24"/>
          <w:szCs w:val="24"/>
        </w:rPr>
        <w:t xml:space="preserve">Board of Trustees (the “Board”) </w:t>
      </w:r>
      <w:r w:rsidRPr="008B7FDA">
        <w:rPr>
          <w:rFonts w:ascii="Helvetica Neue" w:hAnsi="Helvetica Neue"/>
          <w:sz w:val="24"/>
          <w:szCs w:val="24"/>
        </w:rPr>
        <w:t>will</w:t>
      </w:r>
      <w:r>
        <w:rPr>
          <w:rFonts w:ascii="Helvetica Neue" w:hAnsi="Helvetica Neue"/>
          <w:sz w:val="24"/>
          <w:szCs w:val="24"/>
        </w:rPr>
        <w:t xml:space="preserve"> have</w:t>
      </w:r>
      <w:r w:rsidRPr="00756E57">
        <w:rPr>
          <w:rFonts w:ascii="Helvetica Neue" w:hAnsi="Helvetica Neue"/>
          <w:sz w:val="24"/>
          <w:szCs w:val="24"/>
        </w:rPr>
        <w:t xml:space="preserve"> regular, duly constituted meeting</w:t>
      </w:r>
      <w:r>
        <w:rPr>
          <w:rFonts w:ascii="Helvetica Neue" w:hAnsi="Helvetica Neue"/>
          <w:sz w:val="24"/>
          <w:szCs w:val="24"/>
        </w:rPr>
        <w:t xml:space="preserve">s with not less than 80 percent </w:t>
      </w:r>
      <w:r w:rsidRPr="00756E57">
        <w:rPr>
          <w:rFonts w:ascii="Helvetica Neue" w:hAnsi="Helvetica Neue"/>
          <w:sz w:val="24"/>
          <w:szCs w:val="24"/>
        </w:rPr>
        <w:t xml:space="preserve">attendance, active participation and a clear focus on policy issues and decisions </w:t>
      </w:r>
    </w:p>
    <w:p w14:paraId="6D5934FD" w14:textId="1252BA8F" w:rsidR="008B7FDA" w:rsidRPr="008B7FDA" w:rsidRDefault="008B7FDA" w:rsidP="000A5D57">
      <w:pPr>
        <w:pStyle w:val="NormalWeb"/>
        <w:rPr>
          <w:rFonts w:ascii="Helvetica Neue" w:hAnsi="Helvetica Neue" w:cs="Garamond"/>
          <w:sz w:val="24"/>
          <w:szCs w:val="24"/>
        </w:rPr>
      </w:pPr>
      <w:r w:rsidRPr="008B7FDA">
        <w:rPr>
          <w:rFonts w:ascii="Helvetica Neue" w:hAnsi="Helvetica Neue" w:cs="Garamond"/>
          <w:sz w:val="24"/>
          <w:szCs w:val="24"/>
        </w:rPr>
        <w:t>An absentee Board member may not designate an alternate to represent him or her at a Board meeting. The Board will create and maintain a written policy regarding Trustee absences from Board Meetings.</w:t>
      </w:r>
    </w:p>
    <w:p w14:paraId="33E81729" w14:textId="73F58318" w:rsidR="008B7FDA" w:rsidRPr="008B7FDA" w:rsidRDefault="000B32A9" w:rsidP="00DC3564">
      <w:pPr>
        <w:widowControl w:val="0"/>
        <w:autoSpaceDE w:val="0"/>
        <w:autoSpaceDN w:val="0"/>
        <w:adjustRightInd w:val="0"/>
        <w:spacing w:after="240"/>
        <w:rPr>
          <w:rFonts w:ascii="Helvetica Neue" w:hAnsi="Helvetica Neue" w:cs="Garamond"/>
          <w:b/>
        </w:rPr>
      </w:pPr>
      <w:r w:rsidRPr="008B7FDA">
        <w:rPr>
          <w:rFonts w:ascii="Helvetica Neue" w:hAnsi="Helvetica Neue" w:cs="Garamond"/>
          <w:b/>
        </w:rPr>
        <w:t xml:space="preserve">Section </w:t>
      </w:r>
      <w:r w:rsidR="000A5D57" w:rsidRPr="008B7FDA">
        <w:rPr>
          <w:rFonts w:ascii="Helvetica Neue" w:hAnsi="Helvetica Neue" w:cs="Garamond"/>
          <w:b/>
        </w:rPr>
        <w:t>2</w:t>
      </w:r>
      <w:r w:rsidR="00DC3564" w:rsidRPr="008B7FDA">
        <w:rPr>
          <w:rFonts w:ascii="Helvetica Neue" w:hAnsi="Helvetica Neue" w:cs="Garamond"/>
          <w:b/>
        </w:rPr>
        <w:t>:</w:t>
      </w:r>
      <w:r w:rsidR="008B7FDA" w:rsidRPr="008B7FDA">
        <w:rPr>
          <w:rFonts w:ascii="Helvetica Neue" w:hAnsi="Helvetica Neue" w:cs="Garamond"/>
          <w:b/>
        </w:rPr>
        <w:t xml:space="preserve"> Schedule of Regular Meetings</w:t>
      </w:r>
    </w:p>
    <w:p w14:paraId="18F3CA31" w14:textId="7E41911D" w:rsidR="00DC3564" w:rsidRDefault="00DC3564" w:rsidP="00DC3564">
      <w:pPr>
        <w:widowControl w:val="0"/>
        <w:autoSpaceDE w:val="0"/>
        <w:autoSpaceDN w:val="0"/>
        <w:adjustRightInd w:val="0"/>
        <w:spacing w:after="240"/>
        <w:rPr>
          <w:rFonts w:ascii="Helvetica Neue" w:hAnsi="Helvetica Neue" w:cs="Garamond"/>
        </w:rPr>
      </w:pPr>
      <w:r w:rsidRPr="005915F2">
        <w:rPr>
          <w:rFonts w:ascii="Helvetica Neue" w:hAnsi="Helvetica Neue" w:cs="Garamond"/>
        </w:rPr>
        <w:t xml:space="preserve">The annual meeting of the </w:t>
      </w:r>
      <w:r w:rsidR="008B7FDA">
        <w:rPr>
          <w:rFonts w:ascii="Helvetica Neue" w:hAnsi="Helvetica Neue" w:cs="Garamond"/>
        </w:rPr>
        <w:t xml:space="preserve">Board </w:t>
      </w:r>
      <w:r w:rsidRPr="005915F2">
        <w:rPr>
          <w:rFonts w:ascii="Helvetica Neue" w:hAnsi="Helvetica Neue" w:cs="Garamond"/>
        </w:rPr>
        <w:t>shall occur in the last quarter of the fiscal year. There shall be at least 10 regular meetings of the Board held each year. Notice of Annual Meetings and Regular Meetings shall be given to each Trustee at least thirty (30) days in advance and Trustees shall also receive a written agenda a reasonable time in advance of each meeting. Meetings may be held without additional notice if the Bylaws fix the time and place of such Meetings or if the Board has established a meeting calendar.</w:t>
      </w:r>
    </w:p>
    <w:p w14:paraId="48F24D32" w14:textId="12A3E485" w:rsidR="008B7FDA" w:rsidRPr="008B7FDA" w:rsidRDefault="008B7FDA" w:rsidP="00DC3564">
      <w:pPr>
        <w:widowControl w:val="0"/>
        <w:autoSpaceDE w:val="0"/>
        <w:autoSpaceDN w:val="0"/>
        <w:adjustRightInd w:val="0"/>
        <w:spacing w:after="240"/>
        <w:rPr>
          <w:rFonts w:ascii="Helvetica Neue" w:hAnsi="Helvetica Neue" w:cs="Times"/>
        </w:rPr>
      </w:pPr>
      <w:r w:rsidRPr="00241440">
        <w:rPr>
          <w:rFonts w:ascii="Helvetica Neue" w:hAnsi="Helvetica Neue" w:cs="Garamond"/>
        </w:rPr>
        <w:t>Notice of a meeting need not be given to a Trustee who signs a waiver of notice or written consent to holding the meeting or an approval of the minutes of the meeting, whether before or after the meeting, or attends the meeting without protest prior to the meeting or at its commencement, of the lack of notice. The Secretary shall incorporate all such waivers, consents and approvals into the minutes of the Meeting.</w:t>
      </w:r>
    </w:p>
    <w:p w14:paraId="2CB31686" w14:textId="77777777" w:rsidR="008B7FDA" w:rsidRPr="008B7FDA" w:rsidRDefault="000A5D57" w:rsidP="00DC3564">
      <w:pPr>
        <w:widowControl w:val="0"/>
        <w:autoSpaceDE w:val="0"/>
        <w:autoSpaceDN w:val="0"/>
        <w:adjustRightInd w:val="0"/>
        <w:spacing w:after="240"/>
        <w:rPr>
          <w:rFonts w:ascii="Helvetica Neue" w:hAnsi="Helvetica Neue" w:cs="Garamond"/>
          <w:b/>
        </w:rPr>
      </w:pPr>
      <w:r w:rsidRPr="008B7FDA">
        <w:rPr>
          <w:rFonts w:ascii="Helvetica Neue" w:hAnsi="Helvetica Neue" w:cs="Garamond"/>
          <w:b/>
        </w:rPr>
        <w:t>Section 3</w:t>
      </w:r>
      <w:r w:rsidR="00DC3564" w:rsidRPr="008B7FDA">
        <w:rPr>
          <w:rFonts w:ascii="Helvetica Neue" w:hAnsi="Helvetica Neue" w:cs="Garamond"/>
          <w:b/>
        </w:rPr>
        <w:t>:</w:t>
      </w:r>
      <w:r w:rsidR="008B7FDA" w:rsidRPr="008B7FDA">
        <w:rPr>
          <w:rFonts w:ascii="Helvetica Neue" w:hAnsi="Helvetica Neue" w:cs="Garamond"/>
          <w:b/>
        </w:rPr>
        <w:t xml:space="preserve"> Format of Meetings</w:t>
      </w:r>
    </w:p>
    <w:p w14:paraId="2A709E01" w14:textId="114ABCF3" w:rsidR="00DC3564" w:rsidRDefault="008B7FDA" w:rsidP="00DC3564">
      <w:pPr>
        <w:widowControl w:val="0"/>
        <w:autoSpaceDE w:val="0"/>
        <w:autoSpaceDN w:val="0"/>
        <w:adjustRightInd w:val="0"/>
        <w:spacing w:after="240"/>
        <w:rPr>
          <w:rFonts w:ascii="Helvetica Neue" w:hAnsi="Helvetica Neue" w:cs="Garamond"/>
        </w:rPr>
      </w:pPr>
      <w:r>
        <w:rPr>
          <w:rFonts w:ascii="Helvetica Neue" w:hAnsi="Helvetica Neue" w:cs="Garamond"/>
        </w:rPr>
        <w:t>T</w:t>
      </w:r>
      <w:r w:rsidR="00DC3564" w:rsidRPr="005915F2">
        <w:rPr>
          <w:rFonts w:ascii="Helvetica Neue" w:hAnsi="Helvetica Neue" w:cs="Garamond"/>
        </w:rPr>
        <w:t xml:space="preserve">he Board shall select its own meeting format in any method allowed by the laws of the state of </w:t>
      </w:r>
      <w:r w:rsidR="00205FB3" w:rsidRPr="005915F2">
        <w:rPr>
          <w:rFonts w:ascii="Helvetica Neue" w:hAnsi="Helvetica Neue" w:cs="Garamond"/>
        </w:rPr>
        <w:t>Washington</w:t>
      </w:r>
      <w:r w:rsidR="00DC3564" w:rsidRPr="005915F2">
        <w:rPr>
          <w:rFonts w:ascii="Helvetica Neue" w:hAnsi="Helvetica Neue" w:cs="Garamond"/>
        </w:rPr>
        <w:t>. Any such meeting, whether regular or special, complying with Sections 1 shall constitute a meeting of the Board of Trustees and shall subscribe to the policies, procedures, and rules adopted by the Board.</w:t>
      </w:r>
    </w:p>
    <w:p w14:paraId="34F3F52B" w14:textId="0F01877E" w:rsidR="00DC3564" w:rsidRPr="008B7FDA" w:rsidRDefault="00455791" w:rsidP="00DC3564">
      <w:pPr>
        <w:widowControl w:val="0"/>
        <w:autoSpaceDE w:val="0"/>
        <w:autoSpaceDN w:val="0"/>
        <w:adjustRightInd w:val="0"/>
        <w:spacing w:after="240"/>
        <w:rPr>
          <w:rFonts w:ascii="Helvetica Neue" w:hAnsi="Helvetica Neue" w:cs="Times"/>
          <w:b/>
        </w:rPr>
      </w:pPr>
      <w:r>
        <w:rPr>
          <w:rFonts w:ascii="Helvetica Neue" w:hAnsi="Helvetica Neue" w:cs="Garamond"/>
          <w:b/>
        </w:rPr>
        <w:t>Section 4</w:t>
      </w:r>
      <w:r w:rsidR="00DC3564" w:rsidRPr="008B7FDA">
        <w:rPr>
          <w:rFonts w:ascii="Helvetica Neue" w:hAnsi="Helvetica Neue" w:cs="Garamond"/>
          <w:b/>
        </w:rPr>
        <w:t xml:space="preserve">: The Board shall comply with </w:t>
      </w:r>
      <w:r w:rsidR="00205FB3" w:rsidRPr="008B7FDA">
        <w:rPr>
          <w:rFonts w:ascii="Helvetica Neue" w:hAnsi="Helvetica Neue" w:cs="Garamond"/>
          <w:b/>
        </w:rPr>
        <w:t>Washington State’s</w:t>
      </w:r>
      <w:r w:rsidR="00DC3564" w:rsidRPr="008B7FDA">
        <w:rPr>
          <w:rFonts w:ascii="Helvetica Neue" w:hAnsi="Helvetica Neue" w:cs="Garamond"/>
          <w:b/>
        </w:rPr>
        <w:t xml:space="preserve"> Open </w:t>
      </w:r>
      <w:r w:rsidR="00205FB3" w:rsidRPr="008B7FDA">
        <w:rPr>
          <w:rFonts w:ascii="Helvetica Neue" w:hAnsi="Helvetica Neue" w:cs="Garamond"/>
          <w:b/>
        </w:rPr>
        <w:t>Public Meetings Act</w:t>
      </w:r>
      <w:r w:rsidR="00D07E36" w:rsidRPr="008B7FDA">
        <w:rPr>
          <w:rFonts w:ascii="Helvetica Neue" w:hAnsi="Helvetica Neue" w:cs="Garamond"/>
          <w:b/>
        </w:rPr>
        <w:t xml:space="preserve"> and Chapter 42.30 RCW</w:t>
      </w:r>
      <w:r w:rsidR="00DD661B" w:rsidRPr="008B7FDA">
        <w:rPr>
          <w:rFonts w:ascii="Helvetica Neue" w:hAnsi="Helvetica Neue" w:cs="Garamond"/>
          <w:b/>
        </w:rPr>
        <w:t>,</w:t>
      </w:r>
      <w:r w:rsidR="00DC3564" w:rsidRPr="008B7FDA">
        <w:rPr>
          <w:rFonts w:ascii="Helvetica Neue" w:hAnsi="Helvetica Neue" w:cs="Garamond"/>
          <w:b/>
        </w:rPr>
        <w:t xml:space="preserve"> </w:t>
      </w:r>
      <w:r w:rsidR="00DD661B" w:rsidRPr="008B7FDA">
        <w:rPr>
          <w:rFonts w:ascii="Helvetica Neue" w:hAnsi="Helvetica Neue" w:cs="Garamond"/>
          <w:b/>
        </w:rPr>
        <w:t>which includes</w:t>
      </w:r>
      <w:r w:rsidR="00DC3564" w:rsidRPr="008B7FDA">
        <w:rPr>
          <w:rFonts w:ascii="Helvetica Neue" w:hAnsi="Helvetica Neue" w:cs="Garamond"/>
          <w:b/>
        </w:rPr>
        <w:t>:</w:t>
      </w:r>
    </w:p>
    <w:p w14:paraId="0E1144AC" w14:textId="1A51EE6E" w:rsidR="00DC3564" w:rsidRPr="005915F2" w:rsidRDefault="00DC3564" w:rsidP="00DD661B">
      <w:pPr>
        <w:pStyle w:val="ListParagraph"/>
        <w:widowControl w:val="0"/>
        <w:numPr>
          <w:ilvl w:val="0"/>
          <w:numId w:val="5"/>
        </w:numPr>
        <w:autoSpaceDE w:val="0"/>
        <w:autoSpaceDN w:val="0"/>
        <w:adjustRightInd w:val="0"/>
        <w:spacing w:after="240"/>
        <w:rPr>
          <w:rFonts w:ascii="Helvetica Neue" w:hAnsi="Helvetica Neue" w:cs="Garamond"/>
        </w:rPr>
      </w:pPr>
      <w:r w:rsidRPr="005915F2">
        <w:rPr>
          <w:rFonts w:ascii="Helvetica Neue" w:hAnsi="Helvetica Neue" w:cs="Garamond"/>
        </w:rPr>
        <w:t>All meetings of the Board of Trustees and all committees of the Board will be open to the general public.</w:t>
      </w:r>
    </w:p>
    <w:p w14:paraId="2ABE9E8D" w14:textId="77777777" w:rsidR="00DD661B" w:rsidRPr="005915F2" w:rsidRDefault="00DD661B" w:rsidP="00DD661B">
      <w:pPr>
        <w:pStyle w:val="ListParagraph"/>
        <w:widowControl w:val="0"/>
        <w:autoSpaceDE w:val="0"/>
        <w:autoSpaceDN w:val="0"/>
        <w:adjustRightInd w:val="0"/>
        <w:spacing w:after="240"/>
        <w:ind w:left="1080"/>
        <w:rPr>
          <w:rFonts w:ascii="Helvetica Neue" w:hAnsi="Helvetica Neue" w:cs="Garamond"/>
        </w:rPr>
      </w:pPr>
    </w:p>
    <w:p w14:paraId="5CBE10D2" w14:textId="5AE85E88" w:rsidR="00DD661B" w:rsidRPr="005915F2" w:rsidRDefault="00DD661B" w:rsidP="00DD661B">
      <w:pPr>
        <w:pStyle w:val="ListParagraph"/>
        <w:widowControl w:val="0"/>
        <w:numPr>
          <w:ilvl w:val="0"/>
          <w:numId w:val="5"/>
        </w:numPr>
        <w:autoSpaceDE w:val="0"/>
        <w:autoSpaceDN w:val="0"/>
        <w:adjustRightInd w:val="0"/>
        <w:spacing w:after="293"/>
        <w:rPr>
          <w:rFonts w:ascii="Helvetica Neue" w:hAnsi="Helvetica Neue" w:cs="Arial"/>
        </w:rPr>
      </w:pPr>
      <w:r w:rsidRPr="005915F2">
        <w:rPr>
          <w:rFonts w:ascii="Helvetica Neue" w:hAnsi="Helvetica Neue" w:cs="Arial"/>
        </w:rPr>
        <w:t>A member of the public shall not be required, as a condition to attendance at a meeting of the Board to register his or her name and other information, to complete a questionnaire, or otherwise to fulfill any condition precedent to his or her attendance.</w:t>
      </w:r>
    </w:p>
    <w:p w14:paraId="0298407A" w14:textId="77777777" w:rsidR="00DD661B" w:rsidRPr="005915F2" w:rsidRDefault="00DD661B" w:rsidP="00DD661B">
      <w:pPr>
        <w:pStyle w:val="ListParagraph"/>
        <w:widowControl w:val="0"/>
        <w:autoSpaceDE w:val="0"/>
        <w:autoSpaceDN w:val="0"/>
        <w:adjustRightInd w:val="0"/>
        <w:spacing w:after="293"/>
        <w:ind w:left="1080"/>
        <w:rPr>
          <w:rFonts w:ascii="Helvetica Neue" w:hAnsi="Helvetica Neue" w:cs="Arial"/>
        </w:rPr>
      </w:pPr>
    </w:p>
    <w:p w14:paraId="6A47525D" w14:textId="6FB7DE6F" w:rsidR="008B7FDA" w:rsidRPr="008B7FDA" w:rsidRDefault="00DD661B" w:rsidP="008B7FDA">
      <w:pPr>
        <w:pStyle w:val="ListParagraph"/>
        <w:widowControl w:val="0"/>
        <w:numPr>
          <w:ilvl w:val="0"/>
          <w:numId w:val="5"/>
        </w:numPr>
        <w:autoSpaceDE w:val="0"/>
        <w:autoSpaceDN w:val="0"/>
        <w:adjustRightInd w:val="0"/>
        <w:spacing w:after="240"/>
        <w:rPr>
          <w:rFonts w:ascii="Helvetica Neue" w:hAnsi="Helvetica Neue" w:cs="Times"/>
        </w:rPr>
      </w:pPr>
      <w:r w:rsidRPr="005915F2">
        <w:rPr>
          <w:rFonts w:ascii="Helvetica Neue" w:hAnsi="Helvetica Neue" w:cs="Arial"/>
        </w:rPr>
        <w:t xml:space="preserve">In the event that any meeting is interrupted by a group or groups of persons so as to render the orderly conduct of such meeting unfeasible and order cannot be restored by the removal of individuals who are interrupting the meeting, the members of the Board </w:t>
      </w:r>
      <w:r w:rsidRPr="005915F2">
        <w:rPr>
          <w:rFonts w:ascii="Helvetica Neue" w:hAnsi="Helvetica Neue" w:cs="Arial"/>
        </w:rPr>
        <w:lastRenderedPageBreak/>
        <w:t xml:space="preserve">may order the meeting room cleared and continue in session or may adjourn the meeting and reconvene at another location selected by majority vote of the members. In such a session, final disposition may be taken only on matters appearing on the agenda. Representatives of the press or other news media, except those participating in the disturbance, shall be allowed to attend any session held pursuant to this section. </w:t>
      </w:r>
      <w:r w:rsidR="008B7FDA">
        <w:rPr>
          <w:rFonts w:ascii="Helvetica Neue" w:hAnsi="Helvetica Neue" w:cs="Arial"/>
        </w:rPr>
        <w:tab/>
      </w:r>
      <w:r w:rsidR="008B7FDA">
        <w:rPr>
          <w:rFonts w:ascii="Helvetica Neue" w:hAnsi="Helvetica Neue" w:cs="Arial"/>
        </w:rPr>
        <w:tab/>
      </w:r>
      <w:r w:rsidR="008B7FDA">
        <w:rPr>
          <w:rFonts w:ascii="Helvetica Neue" w:hAnsi="Helvetica Neue" w:cs="Arial"/>
        </w:rPr>
        <w:tab/>
      </w:r>
    </w:p>
    <w:p w14:paraId="058199D4" w14:textId="7C158781" w:rsidR="00B64653" w:rsidRPr="005915F2" w:rsidRDefault="00DD661B" w:rsidP="005915F2">
      <w:pPr>
        <w:pStyle w:val="ListParagraph"/>
        <w:widowControl w:val="0"/>
        <w:numPr>
          <w:ilvl w:val="0"/>
          <w:numId w:val="5"/>
        </w:numPr>
        <w:autoSpaceDE w:val="0"/>
        <w:autoSpaceDN w:val="0"/>
        <w:adjustRightInd w:val="0"/>
        <w:spacing w:after="240"/>
        <w:rPr>
          <w:rFonts w:ascii="Helvetica Neue" w:hAnsi="Helvetica Neue" w:cs="Times"/>
        </w:rPr>
      </w:pPr>
      <w:r w:rsidRPr="005915F2">
        <w:rPr>
          <w:rFonts w:ascii="Helvetica Neue" w:hAnsi="Helvetica Neue" w:cs="Arial"/>
        </w:rPr>
        <w:t>The Board shall not adopt any ordinance, resolution, rule, regulation, order, or directive, except in a meeting open to the public and then only at a meeting, the date of which is fixed by law or rule, or at a meeting of which notice has been given according to the provisions of this chapter. Any action taken at meetings failing to comply with the provisions of this subsection shall be null and void.</w:t>
      </w:r>
    </w:p>
    <w:p w14:paraId="434692FC" w14:textId="77777777" w:rsidR="00B64653" w:rsidRPr="005915F2" w:rsidRDefault="00B64653" w:rsidP="00B64653">
      <w:pPr>
        <w:pStyle w:val="ListParagraph"/>
        <w:widowControl w:val="0"/>
        <w:autoSpaceDE w:val="0"/>
        <w:autoSpaceDN w:val="0"/>
        <w:adjustRightInd w:val="0"/>
        <w:spacing w:after="240"/>
        <w:ind w:left="1080"/>
        <w:rPr>
          <w:rFonts w:ascii="Helvetica Neue" w:hAnsi="Helvetica Neue" w:cs="Times"/>
        </w:rPr>
      </w:pPr>
    </w:p>
    <w:p w14:paraId="12B4FAED" w14:textId="2E7CD75B" w:rsidR="00DD661B" w:rsidRPr="005915F2" w:rsidRDefault="00DD661B" w:rsidP="00DD661B">
      <w:pPr>
        <w:pStyle w:val="ListParagraph"/>
        <w:widowControl w:val="0"/>
        <w:numPr>
          <w:ilvl w:val="0"/>
          <w:numId w:val="5"/>
        </w:numPr>
        <w:autoSpaceDE w:val="0"/>
        <w:autoSpaceDN w:val="0"/>
        <w:adjustRightInd w:val="0"/>
        <w:spacing w:after="240"/>
        <w:rPr>
          <w:rFonts w:ascii="Helvetica Neue" w:hAnsi="Helvetica Neue" w:cs="Times"/>
        </w:rPr>
      </w:pPr>
      <w:r w:rsidRPr="005915F2">
        <w:rPr>
          <w:rFonts w:ascii="Helvetica Neue" w:hAnsi="Helvetica Neue" w:cs="Arial"/>
        </w:rPr>
        <w:t xml:space="preserve">At any meeting required to be open to the public, the Board shall not vote by secret ballot. Any vote taken in violation of this subsection shall be null and void, and shall be considered an "action" under </w:t>
      </w:r>
      <w:r w:rsidR="00B64653" w:rsidRPr="005915F2">
        <w:rPr>
          <w:rFonts w:ascii="Helvetica Neue" w:hAnsi="Helvetica Neue" w:cs="Arial"/>
        </w:rPr>
        <w:t>C</w:t>
      </w:r>
      <w:r w:rsidRPr="005915F2">
        <w:rPr>
          <w:rFonts w:ascii="Helvetica Neue" w:hAnsi="Helvetica Neue" w:cs="Arial"/>
        </w:rPr>
        <w:t>hapter</w:t>
      </w:r>
      <w:r w:rsidR="00B64653" w:rsidRPr="005915F2">
        <w:rPr>
          <w:rFonts w:ascii="Helvetica Neue" w:hAnsi="Helvetica Neue" w:cs="Arial"/>
        </w:rPr>
        <w:t xml:space="preserve"> 42.30 RCW</w:t>
      </w:r>
      <w:r w:rsidRPr="005915F2">
        <w:rPr>
          <w:rFonts w:ascii="Helvetica Neue" w:hAnsi="Helvetica Neue" w:cs="Arial"/>
        </w:rPr>
        <w:t>.</w:t>
      </w:r>
    </w:p>
    <w:p w14:paraId="7F58F4D1" w14:textId="77777777" w:rsidR="00DD661B" w:rsidRPr="005915F2" w:rsidRDefault="00DD661B" w:rsidP="00DD661B">
      <w:pPr>
        <w:pStyle w:val="ListParagraph"/>
        <w:widowControl w:val="0"/>
        <w:autoSpaceDE w:val="0"/>
        <w:autoSpaceDN w:val="0"/>
        <w:adjustRightInd w:val="0"/>
        <w:spacing w:after="240"/>
        <w:ind w:left="1080"/>
        <w:rPr>
          <w:rFonts w:ascii="Helvetica Neue" w:hAnsi="Helvetica Neue" w:cs="Times"/>
        </w:rPr>
      </w:pPr>
    </w:p>
    <w:p w14:paraId="03EA4E91" w14:textId="175D474B" w:rsidR="00DD661B" w:rsidRPr="005915F2" w:rsidRDefault="00DD661B" w:rsidP="00DD661B">
      <w:pPr>
        <w:pStyle w:val="ListParagraph"/>
        <w:widowControl w:val="0"/>
        <w:numPr>
          <w:ilvl w:val="0"/>
          <w:numId w:val="5"/>
        </w:numPr>
        <w:autoSpaceDE w:val="0"/>
        <w:autoSpaceDN w:val="0"/>
        <w:adjustRightInd w:val="0"/>
        <w:spacing w:after="240"/>
        <w:rPr>
          <w:rFonts w:ascii="Helvetica Neue" w:hAnsi="Helvetica Neue" w:cs="Times"/>
        </w:rPr>
      </w:pPr>
      <w:r w:rsidRPr="005915F2">
        <w:rPr>
          <w:rFonts w:ascii="Helvetica Neue" w:hAnsi="Helvetica Neue" w:cs="Arial"/>
        </w:rPr>
        <w:t xml:space="preserve">The </w:t>
      </w:r>
      <w:r w:rsidR="00B64653" w:rsidRPr="005915F2">
        <w:rPr>
          <w:rFonts w:ascii="Helvetica Neue" w:hAnsi="Helvetica Neue" w:cs="Arial"/>
        </w:rPr>
        <w:t>Board</w:t>
      </w:r>
      <w:r w:rsidRPr="005915F2">
        <w:rPr>
          <w:rFonts w:ascii="Helvetica Neue" w:hAnsi="Helvetica Neue" w:cs="Arial"/>
        </w:rPr>
        <w:t xml:space="preserve"> shall provide the time for holding regular meetings by ordinance, resolution, bylaws, or by whatever other rule is required for the conduct of business by that body. Unless otherwise provided for in the act under which the </w:t>
      </w:r>
      <w:r w:rsidR="00427071">
        <w:rPr>
          <w:rFonts w:ascii="Helvetica Neue" w:hAnsi="Helvetica Neue" w:cs="Arial"/>
        </w:rPr>
        <w:t>Board</w:t>
      </w:r>
      <w:r w:rsidRPr="005915F2">
        <w:rPr>
          <w:rFonts w:ascii="Helvetica Neue" w:hAnsi="Helvetica Neue" w:cs="Arial"/>
        </w:rPr>
        <w:t xml:space="preserve"> was formed, meetings of the </w:t>
      </w:r>
      <w:r w:rsidR="00B64653" w:rsidRPr="005915F2">
        <w:rPr>
          <w:rFonts w:ascii="Helvetica Neue" w:hAnsi="Helvetica Neue" w:cs="Arial"/>
        </w:rPr>
        <w:t>Board</w:t>
      </w:r>
      <w:r w:rsidRPr="005915F2">
        <w:rPr>
          <w:rFonts w:ascii="Helvetica Neue" w:hAnsi="Helvetica Neue" w:cs="Arial"/>
        </w:rPr>
        <w:t xml:space="preserve"> need not be held within the boundaries of the territory over which the </w:t>
      </w:r>
      <w:r w:rsidR="00427071">
        <w:rPr>
          <w:rFonts w:ascii="Helvetica Neue" w:hAnsi="Helvetica Neue" w:cs="Arial"/>
        </w:rPr>
        <w:t xml:space="preserve">Board </w:t>
      </w:r>
      <w:r w:rsidRPr="005915F2">
        <w:rPr>
          <w:rFonts w:ascii="Helvetica Neue" w:hAnsi="Helvetica Neue" w:cs="Arial"/>
        </w:rPr>
        <w:t xml:space="preserve">exercises jurisdiction. If at any time any regular meeting falls on a holiday, such regular meeting shall be held on the next business day. If, by reason of fire, flood, earthquake, or other emergency, there is a need for expedited action by </w:t>
      </w:r>
      <w:r w:rsidR="00B64653" w:rsidRPr="005915F2">
        <w:rPr>
          <w:rFonts w:ascii="Helvetica Neue" w:hAnsi="Helvetica Neue" w:cs="Arial"/>
        </w:rPr>
        <w:t>the Board</w:t>
      </w:r>
      <w:r w:rsidRPr="005915F2">
        <w:rPr>
          <w:rFonts w:ascii="Helvetica Neue" w:hAnsi="Helvetica Neue" w:cs="Arial"/>
        </w:rPr>
        <w:t xml:space="preserve"> to meet the emergency, the </w:t>
      </w:r>
      <w:r w:rsidR="00B64653" w:rsidRPr="005915F2">
        <w:rPr>
          <w:rFonts w:ascii="Helvetica Neue" w:hAnsi="Helvetica Neue" w:cs="Arial"/>
        </w:rPr>
        <w:t>Chair</w:t>
      </w:r>
      <w:r w:rsidRPr="005915F2">
        <w:rPr>
          <w:rFonts w:ascii="Helvetica Neue" w:hAnsi="Helvetica Neue" w:cs="Arial"/>
        </w:rPr>
        <w:t xml:space="preserve"> of the </w:t>
      </w:r>
      <w:r w:rsidR="00B64653" w:rsidRPr="005915F2">
        <w:rPr>
          <w:rFonts w:ascii="Helvetica Neue" w:hAnsi="Helvetica Neue" w:cs="Arial"/>
        </w:rPr>
        <w:t>Board</w:t>
      </w:r>
      <w:r w:rsidRPr="005915F2">
        <w:rPr>
          <w:rFonts w:ascii="Helvetica Neue" w:hAnsi="Helvetica Neue" w:cs="Arial"/>
        </w:rPr>
        <w:t xml:space="preserve"> may provide for a meeting site other than the regular meeting site and the notice requirements of this chapter shall be suspended during such emergency. It shall not be a violation of the requirements of this chapter for a majority of the members of a governing body to travel together or gather for purposes other than a regular meeting or a special meeting as these terms are used in this chapter: PROVIDED, That they t</w:t>
      </w:r>
      <w:r w:rsidR="00B64653" w:rsidRPr="005915F2">
        <w:rPr>
          <w:rFonts w:ascii="Helvetica Neue" w:hAnsi="Helvetica Neue" w:cs="Arial"/>
        </w:rPr>
        <w:t>ake no action as defined in Chapter 42.30</w:t>
      </w:r>
      <w:r w:rsidRPr="005915F2">
        <w:rPr>
          <w:rFonts w:ascii="Helvetica Neue" w:hAnsi="Helvetica Neue" w:cs="Arial"/>
        </w:rPr>
        <w:t>.</w:t>
      </w:r>
    </w:p>
    <w:p w14:paraId="2E7B9827" w14:textId="77777777" w:rsidR="00DD661B" w:rsidRPr="005915F2" w:rsidRDefault="00DD661B" w:rsidP="00DD661B">
      <w:pPr>
        <w:pStyle w:val="ListParagraph"/>
        <w:widowControl w:val="0"/>
        <w:autoSpaceDE w:val="0"/>
        <w:autoSpaceDN w:val="0"/>
        <w:adjustRightInd w:val="0"/>
        <w:spacing w:after="240"/>
        <w:ind w:left="1080"/>
        <w:rPr>
          <w:rFonts w:ascii="Helvetica Neue" w:hAnsi="Helvetica Neue" w:cs="Times"/>
        </w:rPr>
      </w:pPr>
    </w:p>
    <w:p w14:paraId="354312C5" w14:textId="03B9D88F" w:rsidR="00B64653" w:rsidRPr="005915F2" w:rsidRDefault="00B64653" w:rsidP="00B64653">
      <w:pPr>
        <w:pStyle w:val="ListParagraph"/>
        <w:widowControl w:val="0"/>
        <w:numPr>
          <w:ilvl w:val="0"/>
          <w:numId w:val="5"/>
        </w:numPr>
        <w:autoSpaceDE w:val="0"/>
        <w:autoSpaceDN w:val="0"/>
        <w:adjustRightInd w:val="0"/>
        <w:spacing w:after="240"/>
        <w:rPr>
          <w:rFonts w:ascii="Helvetica Neue" w:hAnsi="Helvetica Neue" w:cs="Arial"/>
        </w:rPr>
      </w:pPr>
      <w:r w:rsidRPr="005915F2">
        <w:rPr>
          <w:rFonts w:ascii="Helvetica Neue" w:hAnsi="Helvetica Neue" w:cs="Arial"/>
        </w:rPr>
        <w:t>The Board</w:t>
      </w:r>
      <w:r w:rsidR="00DD661B" w:rsidRPr="005915F2">
        <w:rPr>
          <w:rFonts w:ascii="Helvetica Neue" w:hAnsi="Helvetica Neue" w:cs="Arial"/>
        </w:rPr>
        <w:t xml:space="preserve"> must make the agenda of each regular meeting of available online </w:t>
      </w:r>
    </w:p>
    <w:p w14:paraId="1020EABA" w14:textId="6D44A764" w:rsidR="00B64653" w:rsidRPr="005915F2" w:rsidRDefault="00DD661B" w:rsidP="00B64653">
      <w:pPr>
        <w:pStyle w:val="ListParagraph"/>
        <w:widowControl w:val="0"/>
        <w:autoSpaceDE w:val="0"/>
        <w:autoSpaceDN w:val="0"/>
        <w:adjustRightInd w:val="0"/>
        <w:spacing w:after="240"/>
        <w:ind w:left="1080"/>
        <w:rPr>
          <w:rFonts w:ascii="Helvetica Neue" w:hAnsi="Helvetica Neue" w:cs="Arial"/>
        </w:rPr>
      </w:pPr>
      <w:r w:rsidRPr="005915F2">
        <w:rPr>
          <w:rFonts w:ascii="Helvetica Neue" w:hAnsi="Helvetica Neue" w:cs="Arial"/>
        </w:rPr>
        <w:t>no later than twenty-four hours in advance of the publi</w:t>
      </w:r>
      <w:r w:rsidR="00B64653" w:rsidRPr="005915F2">
        <w:rPr>
          <w:rFonts w:ascii="Helvetica Neue" w:hAnsi="Helvetica Neue" w:cs="Arial"/>
        </w:rPr>
        <w:t>shed start time of the meeting.</w:t>
      </w:r>
    </w:p>
    <w:p w14:paraId="1DF22365" w14:textId="77777777" w:rsidR="00B64653" w:rsidRPr="005915F2" w:rsidRDefault="00B64653" w:rsidP="00B64653">
      <w:pPr>
        <w:pStyle w:val="ListParagraph"/>
        <w:widowControl w:val="0"/>
        <w:autoSpaceDE w:val="0"/>
        <w:autoSpaceDN w:val="0"/>
        <w:adjustRightInd w:val="0"/>
        <w:spacing w:after="240"/>
        <w:ind w:left="1080"/>
        <w:rPr>
          <w:rFonts w:ascii="Helvetica Neue" w:hAnsi="Helvetica Neue" w:cs="Arial"/>
        </w:rPr>
      </w:pPr>
    </w:p>
    <w:p w14:paraId="20F4C408" w14:textId="52D18062" w:rsidR="00B64653" w:rsidRPr="005915F2" w:rsidRDefault="00B64653" w:rsidP="00B64653">
      <w:pPr>
        <w:pStyle w:val="ListParagraph"/>
        <w:widowControl w:val="0"/>
        <w:numPr>
          <w:ilvl w:val="0"/>
          <w:numId w:val="5"/>
        </w:numPr>
        <w:autoSpaceDE w:val="0"/>
        <w:autoSpaceDN w:val="0"/>
        <w:adjustRightInd w:val="0"/>
        <w:spacing w:after="240"/>
        <w:rPr>
          <w:rFonts w:ascii="Helvetica Neue" w:hAnsi="Helvetica Neue" w:cs="Arial"/>
        </w:rPr>
      </w:pPr>
      <w:r w:rsidRPr="005915F2">
        <w:rPr>
          <w:rFonts w:ascii="Helvetica Neue" w:hAnsi="Helvetica Neue" w:cs="Arial"/>
        </w:rPr>
        <w:t>Special Meetings</w:t>
      </w:r>
    </w:p>
    <w:p w14:paraId="5BD34ACC" w14:textId="5E401549" w:rsidR="00B64653" w:rsidRPr="005915F2" w:rsidRDefault="005915F2" w:rsidP="005915F2">
      <w:pPr>
        <w:widowControl w:val="0"/>
        <w:autoSpaceDE w:val="0"/>
        <w:autoSpaceDN w:val="0"/>
        <w:adjustRightInd w:val="0"/>
        <w:spacing w:after="240"/>
        <w:ind w:left="1440"/>
        <w:rPr>
          <w:rFonts w:ascii="Helvetica Neue" w:hAnsi="Helvetica Neue" w:cs="Arial"/>
        </w:rPr>
      </w:pPr>
      <w:r w:rsidRPr="005915F2">
        <w:rPr>
          <w:rFonts w:ascii="Helvetica Neue" w:hAnsi="Helvetica Neue" w:cs="Arial"/>
        </w:rPr>
        <w:t>A</w:t>
      </w:r>
      <w:r w:rsidR="00B64653" w:rsidRPr="005915F2">
        <w:rPr>
          <w:rFonts w:ascii="Helvetica Neue" w:hAnsi="Helvetica Neue" w:cs="Arial"/>
        </w:rPr>
        <w:t xml:space="preserve">) A special meeting may be called at any time by the Chair of the Board or by a majority of the members of the </w:t>
      </w:r>
      <w:r w:rsidRPr="005915F2">
        <w:rPr>
          <w:rFonts w:ascii="Helvetica Neue" w:hAnsi="Helvetica Neue" w:cs="Arial"/>
        </w:rPr>
        <w:t>Board</w:t>
      </w:r>
      <w:r w:rsidR="00B64653" w:rsidRPr="005915F2">
        <w:rPr>
          <w:rFonts w:ascii="Helvetica Neue" w:hAnsi="Helvetica Neue" w:cs="Arial"/>
        </w:rPr>
        <w:t xml:space="preserve"> by delivering written notice personally, by mail, by fax, or by electronic mail to each member of the governing body. </w:t>
      </w:r>
    </w:p>
    <w:p w14:paraId="0A2484B1" w14:textId="366E6235" w:rsidR="005915F2" w:rsidRPr="005915F2" w:rsidRDefault="005915F2" w:rsidP="005915F2">
      <w:pPr>
        <w:widowControl w:val="0"/>
        <w:autoSpaceDE w:val="0"/>
        <w:autoSpaceDN w:val="0"/>
        <w:adjustRightInd w:val="0"/>
        <w:spacing w:after="240"/>
        <w:ind w:left="720" w:firstLine="720"/>
        <w:rPr>
          <w:rFonts w:ascii="Helvetica Neue" w:hAnsi="Helvetica Neue" w:cs="Arial"/>
        </w:rPr>
      </w:pPr>
      <w:r w:rsidRPr="005915F2">
        <w:rPr>
          <w:rFonts w:ascii="Helvetica Neue" w:hAnsi="Helvetica Neue" w:cs="Arial"/>
        </w:rPr>
        <w:t>B</w:t>
      </w:r>
      <w:r w:rsidR="00B64653" w:rsidRPr="005915F2">
        <w:rPr>
          <w:rFonts w:ascii="Helvetica Neue" w:hAnsi="Helvetica Neue" w:cs="Arial"/>
        </w:rPr>
        <w:t xml:space="preserve">) Notice of a special meeting </w:t>
      </w:r>
      <w:r w:rsidRPr="005915F2">
        <w:rPr>
          <w:rFonts w:ascii="Helvetica Neue" w:hAnsi="Helvetica Neue" w:cs="Arial"/>
        </w:rPr>
        <w:t>shall be:</w:t>
      </w:r>
    </w:p>
    <w:p w14:paraId="328D0224" w14:textId="77777777" w:rsidR="005915F2" w:rsidRPr="005915F2" w:rsidRDefault="00B64653" w:rsidP="005915F2">
      <w:pPr>
        <w:widowControl w:val="0"/>
        <w:autoSpaceDE w:val="0"/>
        <w:autoSpaceDN w:val="0"/>
        <w:adjustRightInd w:val="0"/>
        <w:spacing w:after="240"/>
        <w:ind w:left="2160"/>
        <w:rPr>
          <w:rFonts w:ascii="Helvetica Neue" w:hAnsi="Helvetica Neue" w:cs="Arial"/>
        </w:rPr>
      </w:pPr>
      <w:r w:rsidRPr="005915F2">
        <w:rPr>
          <w:rFonts w:ascii="Helvetica Neue" w:hAnsi="Helvetica Neue" w:cs="Arial"/>
        </w:rPr>
        <w:t>a) Delivered to each local newspaper of general circulation and local radio or television station that has on file with the governing body a written request to be notified of such special meeting or of all special mee</w:t>
      </w:r>
      <w:r w:rsidR="005915F2" w:rsidRPr="005915F2">
        <w:rPr>
          <w:rFonts w:ascii="Helvetica Neue" w:hAnsi="Helvetica Neue" w:cs="Arial"/>
        </w:rPr>
        <w:t xml:space="preserve">tings;       </w:t>
      </w:r>
    </w:p>
    <w:p w14:paraId="206FBDDC" w14:textId="77777777" w:rsidR="005915F2" w:rsidRPr="005915F2" w:rsidRDefault="00B64653" w:rsidP="005915F2">
      <w:pPr>
        <w:widowControl w:val="0"/>
        <w:autoSpaceDE w:val="0"/>
        <w:autoSpaceDN w:val="0"/>
        <w:adjustRightInd w:val="0"/>
        <w:spacing w:after="240"/>
        <w:ind w:left="2160"/>
        <w:rPr>
          <w:rFonts w:ascii="Helvetica Neue" w:hAnsi="Helvetica Neue" w:cs="Arial"/>
        </w:rPr>
      </w:pPr>
      <w:r w:rsidRPr="005915F2">
        <w:rPr>
          <w:rFonts w:ascii="Helvetica Neue" w:hAnsi="Helvetica Neue" w:cs="Arial"/>
        </w:rPr>
        <w:t xml:space="preserve">b) Posted on the </w:t>
      </w:r>
      <w:r w:rsidR="005915F2" w:rsidRPr="005915F2">
        <w:rPr>
          <w:rFonts w:ascii="Helvetica Neue" w:hAnsi="Helvetica Neue" w:cs="Arial"/>
        </w:rPr>
        <w:t>school’s</w:t>
      </w:r>
      <w:r w:rsidRPr="005915F2">
        <w:rPr>
          <w:rFonts w:ascii="Helvetica Neue" w:hAnsi="Helvetica Neue" w:cs="Arial"/>
        </w:rPr>
        <w:t xml:space="preserve"> web site. </w:t>
      </w:r>
    </w:p>
    <w:p w14:paraId="681099D1" w14:textId="0143CFE7" w:rsidR="005915F2" w:rsidRPr="005915F2" w:rsidRDefault="00B64653" w:rsidP="005915F2">
      <w:pPr>
        <w:widowControl w:val="0"/>
        <w:autoSpaceDE w:val="0"/>
        <w:autoSpaceDN w:val="0"/>
        <w:adjustRightInd w:val="0"/>
        <w:spacing w:after="240"/>
        <w:ind w:left="2160"/>
        <w:rPr>
          <w:rFonts w:ascii="Helvetica Neue" w:hAnsi="Helvetica Neue" w:cs="Arial"/>
        </w:rPr>
      </w:pPr>
      <w:r w:rsidRPr="005915F2">
        <w:rPr>
          <w:rFonts w:ascii="Helvetica Neue" w:hAnsi="Helvetica Neue" w:cs="Arial"/>
        </w:rPr>
        <w:t xml:space="preserve">c) Prominently displayed at the main entrance of the </w:t>
      </w:r>
      <w:r w:rsidR="005915F2" w:rsidRPr="005915F2">
        <w:rPr>
          <w:rFonts w:ascii="Helvetica Neue" w:hAnsi="Helvetica Neue" w:cs="Arial"/>
        </w:rPr>
        <w:t xml:space="preserve">School </w:t>
      </w:r>
      <w:r w:rsidRPr="005915F2">
        <w:rPr>
          <w:rFonts w:ascii="Helvetica Neue" w:hAnsi="Helvetica Neue" w:cs="Arial"/>
        </w:rPr>
        <w:t xml:space="preserve">and the meeting site if it is not held at the </w:t>
      </w:r>
      <w:r w:rsidR="005915F2" w:rsidRPr="005915F2">
        <w:rPr>
          <w:rFonts w:ascii="Helvetica Neue" w:hAnsi="Helvetica Neue" w:cs="Arial"/>
        </w:rPr>
        <w:t xml:space="preserve">School. </w:t>
      </w:r>
      <w:r w:rsidRPr="005915F2">
        <w:rPr>
          <w:rFonts w:ascii="Helvetica Neue" w:hAnsi="Helvetica Neue" w:cs="Arial"/>
        </w:rPr>
        <w:t xml:space="preserve">Such notice must be delivered or posted, as applicable, at least twenty-four hours before the time of such meeting as </w:t>
      </w:r>
      <w:r w:rsidR="005915F2" w:rsidRPr="005915F2">
        <w:rPr>
          <w:rFonts w:ascii="Helvetica Neue" w:hAnsi="Helvetica Neue" w:cs="Arial"/>
        </w:rPr>
        <w:t xml:space="preserve">specified in the notice.       </w:t>
      </w:r>
    </w:p>
    <w:p w14:paraId="6C178FC0" w14:textId="28135F67" w:rsidR="005915F2" w:rsidRPr="005915F2" w:rsidRDefault="005915F2" w:rsidP="005915F2">
      <w:pPr>
        <w:widowControl w:val="0"/>
        <w:autoSpaceDE w:val="0"/>
        <w:autoSpaceDN w:val="0"/>
        <w:adjustRightInd w:val="0"/>
        <w:spacing w:after="240"/>
        <w:ind w:left="1440"/>
        <w:rPr>
          <w:rFonts w:ascii="Helvetica Neue" w:hAnsi="Helvetica Neue" w:cs="Arial"/>
        </w:rPr>
      </w:pPr>
      <w:r w:rsidRPr="005915F2">
        <w:rPr>
          <w:rFonts w:ascii="Helvetica Neue" w:hAnsi="Helvetica Neue" w:cs="Arial"/>
        </w:rPr>
        <w:t>C</w:t>
      </w:r>
      <w:r w:rsidR="00B64653" w:rsidRPr="005915F2">
        <w:rPr>
          <w:rFonts w:ascii="Helvetica Neue" w:hAnsi="Helvetica Neue" w:cs="Arial"/>
        </w:rPr>
        <w:t>) The call and notices required under subsect</w:t>
      </w:r>
      <w:r w:rsidR="00833113">
        <w:rPr>
          <w:rFonts w:ascii="Helvetica Neue" w:hAnsi="Helvetica Neue" w:cs="Arial"/>
        </w:rPr>
        <w:t xml:space="preserve">ions 1) and </w:t>
      </w:r>
      <w:r w:rsidR="00B64653" w:rsidRPr="005915F2">
        <w:rPr>
          <w:rFonts w:ascii="Helvetica Neue" w:hAnsi="Helvetica Neue" w:cs="Arial"/>
        </w:rPr>
        <w:t>2) of this section shall specify the time and place of the special meeting and the business to be transacted. Final disposition shall not be taken on any other matter at such meeting</w:t>
      </w:r>
      <w:r w:rsidRPr="005915F2">
        <w:rPr>
          <w:rFonts w:ascii="Helvetica Neue" w:hAnsi="Helvetica Neue" w:cs="Arial"/>
        </w:rPr>
        <w:t xml:space="preserve">s by the governing body.       </w:t>
      </w:r>
    </w:p>
    <w:p w14:paraId="7DD68F07" w14:textId="2CEDB504" w:rsidR="00B64653" w:rsidRPr="005915F2" w:rsidRDefault="005915F2" w:rsidP="005915F2">
      <w:pPr>
        <w:widowControl w:val="0"/>
        <w:autoSpaceDE w:val="0"/>
        <w:autoSpaceDN w:val="0"/>
        <w:adjustRightInd w:val="0"/>
        <w:spacing w:after="240"/>
        <w:ind w:left="1440"/>
        <w:rPr>
          <w:rFonts w:ascii="Helvetica Neue" w:hAnsi="Helvetica Neue" w:cs="Arial"/>
        </w:rPr>
      </w:pPr>
      <w:r w:rsidRPr="005915F2">
        <w:rPr>
          <w:rFonts w:ascii="Helvetica Neue" w:hAnsi="Helvetica Neue" w:cs="Arial"/>
        </w:rPr>
        <w:t>D</w:t>
      </w:r>
      <w:r w:rsidR="00B64653" w:rsidRPr="005915F2">
        <w:rPr>
          <w:rFonts w:ascii="Helvetica Neue" w:hAnsi="Helvetica Neue" w:cs="Arial"/>
        </w:rPr>
        <w:t>) The notices provided in this section may be dispensed with in the event a special meeting is called to deal with an emergency involving injury or damage to persons or property or the likelihood of such injury or damage, when time requirements of such notice would make notice impractical and increase the likelihood of such injury or damage.</w:t>
      </w:r>
    </w:p>
    <w:p w14:paraId="3AD01B45" w14:textId="15CBF818" w:rsidR="005915F2" w:rsidRPr="005915F2" w:rsidRDefault="005915F2" w:rsidP="005915F2">
      <w:pPr>
        <w:widowControl w:val="0"/>
        <w:autoSpaceDE w:val="0"/>
        <w:autoSpaceDN w:val="0"/>
        <w:adjustRightInd w:val="0"/>
        <w:spacing w:after="240"/>
        <w:ind w:left="720"/>
        <w:rPr>
          <w:rFonts w:ascii="Helvetica Neue" w:hAnsi="Helvetica Neue" w:cs="Arial"/>
        </w:rPr>
      </w:pPr>
      <w:r w:rsidRPr="005915F2">
        <w:rPr>
          <w:rFonts w:ascii="Helvetica Neue" w:hAnsi="Helvetica Neue" w:cs="Arial"/>
        </w:rPr>
        <w:t xml:space="preserve">9. The Board may adjourn any regular, adjourned regular, special, or adjourned special meeting to a time and place specified in the order of adjournment. Less than a quorum may so adjourn from time to time. If all members are absent from any regular or adjourned regular meeting the chair or secretary of the Board may declare the meeting adjourned to a stated time and place. He or she shall cause a written notice of the adjournment to be given in the same manner as provided in RCW </w:t>
      </w:r>
      <w:hyperlink r:id="rId8" w:history="1">
        <w:r w:rsidRPr="005915F2">
          <w:rPr>
            <w:rFonts w:ascii="Helvetica Neue" w:hAnsi="Helvetica Neue" w:cs="Arial"/>
            <w:color w:val="22563C"/>
            <w:u w:val="single" w:color="22563C"/>
          </w:rPr>
          <w:t>42.30.080</w:t>
        </w:r>
      </w:hyperlink>
      <w:r w:rsidRPr="005915F2">
        <w:rPr>
          <w:rFonts w:ascii="Helvetica Neue" w:hAnsi="Helvetica Neue" w:cs="Arial"/>
        </w:rPr>
        <w:t xml:space="preserve"> for special meetings, unless such notice is waived as provided for special meetings. Whenever any meeting is adjourned a copy of the order or notice of adjournment shall be conspicuously posted immediately after the time of the adjournment on or near the door of the place where the regular, adjourned regular, special, or adjourned special meeting was held. When a regular or adjourned regular meeting is adjourned as provided in this section, the resulting adjourned regular meeting is a regular meeting for all purposes. When an order of adjournment of any meeting fails to state the hour at which the adjourned meeting is to be held, it shall be held at the hour specified for regular meetings by ordinance, resolution, bylaw, or other rule.</w:t>
      </w:r>
    </w:p>
    <w:p w14:paraId="2E7B1197" w14:textId="3AFF38F7" w:rsidR="005915F2" w:rsidRPr="005915F2" w:rsidRDefault="005915F2" w:rsidP="005915F2">
      <w:pPr>
        <w:widowControl w:val="0"/>
        <w:autoSpaceDE w:val="0"/>
        <w:autoSpaceDN w:val="0"/>
        <w:adjustRightInd w:val="0"/>
        <w:spacing w:after="293"/>
        <w:ind w:left="720"/>
        <w:rPr>
          <w:rFonts w:ascii="Helvetica Neue" w:hAnsi="Helvetica Neue" w:cs="Arial"/>
        </w:rPr>
      </w:pPr>
      <w:r w:rsidRPr="005915F2">
        <w:rPr>
          <w:rFonts w:ascii="Helvetica Neue" w:hAnsi="Helvetica Neue" w:cs="Arial"/>
        </w:rPr>
        <w:t xml:space="preserve">10. Any hearing being held, noticed, or ordered to be held by the Board at any meeting may by order or notice of continuance be continued or recontinued to any subsequent meeting of the governing body in the same manner and to the same extent set forth in RCW </w:t>
      </w:r>
      <w:hyperlink r:id="rId9" w:history="1">
        <w:r w:rsidRPr="005915F2">
          <w:rPr>
            <w:rFonts w:ascii="Helvetica Neue" w:hAnsi="Helvetica Neue" w:cs="Arial"/>
            <w:color w:val="22563C"/>
            <w:u w:val="single" w:color="22563C"/>
          </w:rPr>
          <w:t>42.30.090</w:t>
        </w:r>
      </w:hyperlink>
      <w:r w:rsidRPr="005915F2">
        <w:rPr>
          <w:rFonts w:ascii="Helvetica Neue" w:hAnsi="Helvetica Neue" w:cs="Arial"/>
        </w:rPr>
        <w:t xml:space="preserve"> for the adjournment of meetings.</w:t>
      </w:r>
    </w:p>
    <w:p w14:paraId="4B7D3999" w14:textId="77777777" w:rsidR="008A7D6D" w:rsidRDefault="005915F2" w:rsidP="008A7D6D">
      <w:pPr>
        <w:widowControl w:val="0"/>
        <w:autoSpaceDE w:val="0"/>
        <w:autoSpaceDN w:val="0"/>
        <w:adjustRightInd w:val="0"/>
        <w:spacing w:after="293"/>
        <w:ind w:left="720"/>
        <w:rPr>
          <w:rFonts w:ascii="Helvetica Neue" w:hAnsi="Helvetica Neue" w:cs="Arial"/>
        </w:rPr>
      </w:pPr>
      <w:r w:rsidRPr="005915F2">
        <w:rPr>
          <w:rFonts w:ascii="Helvetica Neue" w:hAnsi="Helvetica Neue" w:cs="Arial"/>
        </w:rPr>
        <w:t>11.</w:t>
      </w:r>
      <w:r w:rsidR="008A7D6D">
        <w:rPr>
          <w:rFonts w:ascii="Helvetica Neue" w:hAnsi="Helvetica Neue" w:cs="Arial"/>
        </w:rPr>
        <w:t xml:space="preserve"> Executive Sessions</w:t>
      </w:r>
    </w:p>
    <w:p w14:paraId="28E7B556" w14:textId="5214AA27" w:rsidR="008A7D6D" w:rsidRDefault="008A7D6D" w:rsidP="008A7D6D">
      <w:pPr>
        <w:widowControl w:val="0"/>
        <w:autoSpaceDE w:val="0"/>
        <w:autoSpaceDN w:val="0"/>
        <w:adjustRightInd w:val="0"/>
        <w:spacing w:after="293"/>
        <w:ind w:left="1440" w:firstLine="60"/>
        <w:rPr>
          <w:rFonts w:ascii="Helvetica Neue" w:hAnsi="Helvetica Neue" w:cs="Arial"/>
        </w:rPr>
      </w:pPr>
      <w:r>
        <w:rPr>
          <w:rFonts w:ascii="Helvetica Neue" w:hAnsi="Helvetica Neue" w:cs="Arial"/>
        </w:rPr>
        <w:t>A</w:t>
      </w:r>
      <w:r w:rsidR="005915F2" w:rsidRPr="005915F2">
        <w:rPr>
          <w:rFonts w:ascii="Helvetica Neue" w:hAnsi="Helvetica Neue" w:cs="Arial"/>
        </w:rPr>
        <w:t xml:space="preserve">) </w:t>
      </w:r>
      <w:r>
        <w:rPr>
          <w:rFonts w:ascii="Helvetica Neue" w:hAnsi="Helvetica Neue" w:cs="Arial"/>
        </w:rPr>
        <w:t>The Board may hold</w:t>
      </w:r>
      <w:r w:rsidR="005915F2" w:rsidRPr="005915F2">
        <w:rPr>
          <w:rFonts w:ascii="Helvetica Neue" w:hAnsi="Helvetica Neue" w:cs="Arial"/>
        </w:rPr>
        <w:t xml:space="preserve"> an executive session during a regular or special meeting</w:t>
      </w:r>
      <w:r>
        <w:rPr>
          <w:rFonts w:ascii="Helvetica Neue" w:hAnsi="Helvetica Neue" w:cs="Arial"/>
        </w:rPr>
        <w:t xml:space="preserve"> for the following reasons</w:t>
      </w:r>
      <w:r w:rsidR="005915F2" w:rsidRPr="005915F2">
        <w:rPr>
          <w:rFonts w:ascii="Helvetica Neue" w:hAnsi="Helvetica Neue" w:cs="Arial"/>
        </w:rPr>
        <w:t xml:space="preserve">:       </w:t>
      </w:r>
    </w:p>
    <w:p w14:paraId="4D25F678" w14:textId="2EE77DA4" w:rsidR="008A7D6D" w:rsidRDefault="005915F2" w:rsidP="008A7D6D">
      <w:pPr>
        <w:widowControl w:val="0"/>
        <w:autoSpaceDE w:val="0"/>
        <w:autoSpaceDN w:val="0"/>
        <w:adjustRightInd w:val="0"/>
        <w:spacing w:after="293"/>
        <w:ind w:left="1440" w:firstLine="720"/>
        <w:rPr>
          <w:rFonts w:ascii="Helvetica Neue" w:hAnsi="Helvetica Neue" w:cs="Arial"/>
        </w:rPr>
      </w:pPr>
      <w:r w:rsidRPr="005915F2">
        <w:rPr>
          <w:rFonts w:ascii="Helvetica Neue" w:hAnsi="Helvetica Neue" w:cs="Arial"/>
        </w:rPr>
        <w:t>a) To consider matters affecting national security;</w:t>
      </w:r>
    </w:p>
    <w:p w14:paraId="5B2BEE15" w14:textId="77777777" w:rsidR="008A7D6D" w:rsidRDefault="005915F2" w:rsidP="008A7D6D">
      <w:pPr>
        <w:widowControl w:val="0"/>
        <w:autoSpaceDE w:val="0"/>
        <w:autoSpaceDN w:val="0"/>
        <w:adjustRightInd w:val="0"/>
        <w:spacing w:after="293"/>
        <w:ind w:left="2160"/>
        <w:rPr>
          <w:rFonts w:ascii="Helvetica Neue" w:hAnsi="Helvetica Neue" w:cs="Arial"/>
        </w:rPr>
      </w:pPr>
      <w:r w:rsidRPr="005915F2">
        <w:rPr>
          <w:rFonts w:ascii="Helvetica Neue" w:hAnsi="Helvetica Neue" w:cs="Arial"/>
        </w:rPr>
        <w:t>b) To consider the selection of a site or the acquisition of real estate by lease or purchase when public knowledge regarding such consideration would cause a likeli</w:t>
      </w:r>
      <w:r w:rsidR="008A7D6D">
        <w:rPr>
          <w:rFonts w:ascii="Helvetica Neue" w:hAnsi="Helvetica Neue" w:cs="Arial"/>
        </w:rPr>
        <w:t xml:space="preserve">hood of increased price;       </w:t>
      </w:r>
    </w:p>
    <w:p w14:paraId="6CFF3BAE" w14:textId="77777777" w:rsidR="008A7D6D" w:rsidRDefault="005915F2" w:rsidP="008A7D6D">
      <w:pPr>
        <w:widowControl w:val="0"/>
        <w:autoSpaceDE w:val="0"/>
        <w:autoSpaceDN w:val="0"/>
        <w:adjustRightInd w:val="0"/>
        <w:spacing w:after="293"/>
        <w:ind w:left="2160"/>
        <w:rPr>
          <w:rFonts w:ascii="Helvetica Neue" w:hAnsi="Helvetica Neue" w:cs="Arial"/>
        </w:rPr>
      </w:pPr>
      <w:r w:rsidRPr="005915F2">
        <w:rPr>
          <w:rFonts w:ascii="Helvetica Neue" w:hAnsi="Helvetica Neue" w:cs="Arial"/>
        </w:rPr>
        <w:t>c) To consider the minimum price at which real estate will be offered for sale or lease when public knowledge regarding such consideration would cause a likelihood of decreased price. However, final action selling or leasing public property shall be taken in a mee</w:t>
      </w:r>
      <w:r w:rsidR="008A7D6D">
        <w:rPr>
          <w:rFonts w:ascii="Helvetica Neue" w:hAnsi="Helvetica Neue" w:cs="Arial"/>
        </w:rPr>
        <w:t xml:space="preserve">ting open to the public;       </w:t>
      </w:r>
    </w:p>
    <w:p w14:paraId="25CA153A" w14:textId="77777777" w:rsidR="00833113" w:rsidRDefault="005915F2" w:rsidP="00833113">
      <w:pPr>
        <w:widowControl w:val="0"/>
        <w:autoSpaceDE w:val="0"/>
        <w:autoSpaceDN w:val="0"/>
        <w:adjustRightInd w:val="0"/>
        <w:spacing w:after="293"/>
        <w:ind w:left="2160"/>
        <w:rPr>
          <w:rFonts w:ascii="Helvetica Neue" w:hAnsi="Helvetica Neue" w:cs="Arial"/>
        </w:rPr>
      </w:pPr>
      <w:r w:rsidRPr="005915F2">
        <w:rPr>
          <w:rFonts w:ascii="Helvetica Neue" w:hAnsi="Helvetica Neue" w:cs="Arial"/>
        </w:rPr>
        <w:t>d) To review negotiations on the performance of publicly bid contracts when public knowledge regarding such consideration would cause a likeli</w:t>
      </w:r>
      <w:r w:rsidR="008A7D6D">
        <w:rPr>
          <w:rFonts w:ascii="Helvetica Neue" w:hAnsi="Helvetica Neue" w:cs="Arial"/>
        </w:rPr>
        <w:t xml:space="preserve">hood of increased costs;       </w:t>
      </w:r>
    </w:p>
    <w:p w14:paraId="3BD947E9" w14:textId="525F7B9D" w:rsidR="008A7D6D" w:rsidRDefault="00833113" w:rsidP="00833113">
      <w:pPr>
        <w:widowControl w:val="0"/>
        <w:autoSpaceDE w:val="0"/>
        <w:autoSpaceDN w:val="0"/>
        <w:adjustRightInd w:val="0"/>
        <w:spacing w:after="293"/>
        <w:ind w:left="2160"/>
        <w:rPr>
          <w:rFonts w:ascii="Helvetica Neue" w:hAnsi="Helvetica Neue" w:cs="Arial"/>
        </w:rPr>
      </w:pPr>
      <w:r>
        <w:rPr>
          <w:rFonts w:ascii="Helvetica Neue" w:hAnsi="Helvetica Neue" w:cs="Arial"/>
        </w:rPr>
        <w:t>e</w:t>
      </w:r>
      <w:r w:rsidR="005915F2" w:rsidRPr="005915F2">
        <w:rPr>
          <w:rFonts w:ascii="Helvetica Neue" w:hAnsi="Helvetica Neue" w:cs="Arial"/>
        </w:rPr>
        <w:t>) To receive and evaluate complaints or charges brought against a public officer or employee. However, upon the request of such officer or employee, a public hearing or a meeting open to the public shall be conducted upon s</w:t>
      </w:r>
      <w:r w:rsidR="008A7D6D">
        <w:rPr>
          <w:rFonts w:ascii="Helvetica Neue" w:hAnsi="Helvetica Neue" w:cs="Arial"/>
        </w:rPr>
        <w:t xml:space="preserve">uch complaint or charge;       </w:t>
      </w:r>
    </w:p>
    <w:p w14:paraId="6CE91C2C" w14:textId="4E3DAC9B" w:rsidR="008A7D6D" w:rsidRDefault="00833113" w:rsidP="008A7D6D">
      <w:pPr>
        <w:widowControl w:val="0"/>
        <w:autoSpaceDE w:val="0"/>
        <w:autoSpaceDN w:val="0"/>
        <w:adjustRightInd w:val="0"/>
        <w:spacing w:after="293"/>
        <w:ind w:left="2160"/>
        <w:rPr>
          <w:rFonts w:ascii="Helvetica Neue" w:hAnsi="Helvetica Neue" w:cs="Arial"/>
        </w:rPr>
      </w:pPr>
      <w:r>
        <w:rPr>
          <w:rFonts w:ascii="Helvetica Neue" w:hAnsi="Helvetica Neue" w:cs="Arial"/>
        </w:rPr>
        <w:t>f</w:t>
      </w:r>
      <w:r w:rsidR="005915F2" w:rsidRPr="005915F2">
        <w:rPr>
          <w:rFonts w:ascii="Helvetica Neue" w:hAnsi="Helvetica Neue" w:cs="Arial"/>
        </w:rPr>
        <w:t xml:space="preserve">) To evaluate the qualifications of an applicant for public employment or to review the performance of a public employee. However, subject to RCW </w:t>
      </w:r>
      <w:hyperlink r:id="rId10" w:history="1">
        <w:r w:rsidR="005915F2" w:rsidRPr="005915F2">
          <w:rPr>
            <w:rFonts w:ascii="Helvetica Neue" w:hAnsi="Helvetica Neue" w:cs="Arial"/>
            <w:color w:val="22563C"/>
            <w:u w:val="single" w:color="22563C"/>
          </w:rPr>
          <w:t>42.30.140</w:t>
        </w:r>
      </w:hyperlink>
      <w:r w:rsidR="005915F2" w:rsidRPr="005915F2">
        <w:rPr>
          <w:rFonts w:ascii="Helvetica Neue" w:hAnsi="Helvetica Neue" w:cs="Arial"/>
        </w:rPr>
        <w:t xml:space="preserve">(4), discussion by a governing body of salaries, wages, and other conditions of employment to be generally applied within the </w:t>
      </w:r>
      <w:r w:rsidR="008A7D6D">
        <w:rPr>
          <w:rFonts w:ascii="Helvetica Neue" w:hAnsi="Helvetica Neue" w:cs="Arial"/>
        </w:rPr>
        <w:t>School</w:t>
      </w:r>
      <w:r w:rsidR="005915F2" w:rsidRPr="005915F2">
        <w:rPr>
          <w:rFonts w:ascii="Helvetica Neue" w:hAnsi="Helvetica Neue" w:cs="Arial"/>
        </w:rPr>
        <w:t xml:space="preserve"> shall occur in a meeting open to the public, and when </w:t>
      </w:r>
      <w:r w:rsidR="008A7D6D">
        <w:rPr>
          <w:rFonts w:ascii="Helvetica Neue" w:hAnsi="Helvetica Neue" w:cs="Arial"/>
        </w:rPr>
        <w:t>the Board</w:t>
      </w:r>
      <w:r w:rsidR="005915F2" w:rsidRPr="005915F2">
        <w:rPr>
          <w:rFonts w:ascii="Helvetica Neue" w:hAnsi="Helvetica Neue" w:cs="Arial"/>
        </w:rPr>
        <w:t xml:space="preserve"> elects to take final action hiring, setting the salary of an individual employee or class of employees, or discharging or disciplining an employee, that action shall be taken in a mee</w:t>
      </w:r>
      <w:r w:rsidR="008A7D6D">
        <w:rPr>
          <w:rFonts w:ascii="Helvetica Neue" w:hAnsi="Helvetica Neue" w:cs="Arial"/>
        </w:rPr>
        <w:t xml:space="preserve">ting open to the public;       </w:t>
      </w:r>
    </w:p>
    <w:p w14:paraId="1554F3F1" w14:textId="77777777" w:rsidR="008A7D6D" w:rsidRDefault="005915F2" w:rsidP="008A7D6D">
      <w:pPr>
        <w:widowControl w:val="0"/>
        <w:autoSpaceDE w:val="0"/>
        <w:autoSpaceDN w:val="0"/>
        <w:adjustRightInd w:val="0"/>
        <w:spacing w:after="293"/>
        <w:ind w:left="2160"/>
        <w:rPr>
          <w:rFonts w:ascii="Helvetica Neue" w:hAnsi="Helvetica Neue" w:cs="Arial"/>
        </w:rPr>
      </w:pPr>
      <w:r w:rsidRPr="005915F2">
        <w:rPr>
          <w:rFonts w:ascii="Helvetica Neue" w:hAnsi="Helvetica Neue" w:cs="Arial"/>
        </w:rPr>
        <w:t>h) To evaluate the qualifications of a candidate for appointment to elective office. However, any interview of such candidate and final action appointing a candidate to elective office shall be in a meet</w:t>
      </w:r>
      <w:r w:rsidR="008A7D6D">
        <w:rPr>
          <w:rFonts w:ascii="Helvetica Neue" w:hAnsi="Helvetica Neue" w:cs="Arial"/>
        </w:rPr>
        <w:t xml:space="preserve">ing open to the public;       </w:t>
      </w:r>
    </w:p>
    <w:p w14:paraId="67744419" w14:textId="77777777" w:rsidR="008A7D6D" w:rsidRDefault="008A7D6D" w:rsidP="008A7D6D">
      <w:pPr>
        <w:widowControl w:val="0"/>
        <w:autoSpaceDE w:val="0"/>
        <w:autoSpaceDN w:val="0"/>
        <w:adjustRightInd w:val="0"/>
        <w:spacing w:after="293"/>
        <w:ind w:left="2160"/>
        <w:rPr>
          <w:rFonts w:ascii="Helvetica Neue" w:hAnsi="Helvetica Neue" w:cs="Arial"/>
        </w:rPr>
      </w:pPr>
      <w:r>
        <w:rPr>
          <w:rFonts w:ascii="Helvetica Neue" w:hAnsi="Helvetica Neue" w:cs="Arial"/>
        </w:rPr>
        <w:t>i</w:t>
      </w:r>
      <w:r w:rsidR="005915F2" w:rsidRPr="005915F2">
        <w:rPr>
          <w:rFonts w:ascii="Helvetica Neue" w:hAnsi="Helvetica Neue" w:cs="Arial"/>
        </w:rPr>
        <w:t xml:space="preserve">) To discuss with legal counsel representing the </w:t>
      </w:r>
      <w:r>
        <w:rPr>
          <w:rFonts w:ascii="Helvetica Neue" w:hAnsi="Helvetica Neue" w:cs="Arial"/>
        </w:rPr>
        <w:t>School</w:t>
      </w:r>
      <w:r w:rsidR="005915F2" w:rsidRPr="005915F2">
        <w:rPr>
          <w:rFonts w:ascii="Helvetica Neue" w:hAnsi="Helvetica Neue" w:cs="Arial"/>
        </w:rPr>
        <w:t xml:space="preserve"> matters relating to </w:t>
      </w:r>
      <w:r>
        <w:rPr>
          <w:rFonts w:ascii="Helvetica Neue" w:hAnsi="Helvetica Neue" w:cs="Arial"/>
        </w:rPr>
        <w:t xml:space="preserve">School </w:t>
      </w:r>
      <w:r w:rsidR="005915F2" w:rsidRPr="005915F2">
        <w:rPr>
          <w:rFonts w:ascii="Helvetica Neue" w:hAnsi="Helvetica Neue" w:cs="Arial"/>
        </w:rPr>
        <w:t xml:space="preserve">enforcement actions, or to discuss with legal counsel representing the </w:t>
      </w:r>
      <w:r>
        <w:rPr>
          <w:rFonts w:ascii="Helvetica Neue" w:hAnsi="Helvetica Neue" w:cs="Arial"/>
        </w:rPr>
        <w:t>School</w:t>
      </w:r>
      <w:r w:rsidR="005915F2" w:rsidRPr="005915F2">
        <w:rPr>
          <w:rFonts w:ascii="Helvetica Neue" w:hAnsi="Helvetica Neue" w:cs="Arial"/>
        </w:rPr>
        <w:t xml:space="preserve"> litigation or potential litigation to which the </w:t>
      </w:r>
      <w:r>
        <w:rPr>
          <w:rFonts w:ascii="Helvetica Neue" w:hAnsi="Helvetica Neue" w:cs="Arial"/>
        </w:rPr>
        <w:t>School, the Board</w:t>
      </w:r>
      <w:r w:rsidR="005915F2" w:rsidRPr="005915F2">
        <w:rPr>
          <w:rFonts w:ascii="Helvetica Neue" w:hAnsi="Helvetica Neue" w:cs="Arial"/>
        </w:rPr>
        <w:t xml:space="preserve">, or a member acting in an official capacity is, or is likely to become, a party, when public knowledge regarding the discussion is likely to result in an adverse legal or financial consequence to the agency.       </w:t>
      </w:r>
    </w:p>
    <w:p w14:paraId="192085D6" w14:textId="284A9294" w:rsidR="005915F2" w:rsidRPr="005915F2" w:rsidRDefault="008A7D6D" w:rsidP="00D07E36">
      <w:pPr>
        <w:widowControl w:val="0"/>
        <w:autoSpaceDE w:val="0"/>
        <w:autoSpaceDN w:val="0"/>
        <w:adjustRightInd w:val="0"/>
        <w:spacing w:after="293"/>
        <w:ind w:left="1440"/>
        <w:rPr>
          <w:rFonts w:ascii="Helvetica Neue" w:hAnsi="Helvetica Neue" w:cs="Arial"/>
        </w:rPr>
      </w:pPr>
      <w:r>
        <w:rPr>
          <w:rFonts w:ascii="Helvetica Neue" w:hAnsi="Helvetica Neue" w:cs="Arial"/>
        </w:rPr>
        <w:t>B</w:t>
      </w:r>
      <w:r w:rsidR="005915F2" w:rsidRPr="005915F2">
        <w:rPr>
          <w:rFonts w:ascii="Helvetica Neue" w:hAnsi="Helvetica Neue" w:cs="Arial"/>
        </w:rPr>
        <w:t>) Before convening in executive session, the presiding officer of a governing body shall publicly announce the purpose for excluding the public from the meeting place, and the time when the executive session will be concluded. The executive session may be extended to a stated later time by announcement of the presiding officer.</w:t>
      </w:r>
    </w:p>
    <w:p w14:paraId="7BE11E3C" w14:textId="77777777" w:rsidR="00502D60" w:rsidRPr="00241440" w:rsidRDefault="00502D60">
      <w:pPr>
        <w:rPr>
          <w:rFonts w:ascii="Helvetica Neue" w:hAnsi="Helvetica Neue"/>
        </w:rPr>
      </w:pPr>
    </w:p>
    <w:sectPr w:rsidR="00502D60" w:rsidRPr="00241440" w:rsidSect="005915F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463B1" w14:textId="77777777" w:rsidR="00756E57" w:rsidRDefault="00756E57" w:rsidP="00241440">
      <w:r>
        <w:separator/>
      </w:r>
    </w:p>
  </w:endnote>
  <w:endnote w:type="continuationSeparator" w:id="0">
    <w:p w14:paraId="12C5D0ED" w14:textId="77777777" w:rsidR="00756E57" w:rsidRDefault="00756E57" w:rsidP="00241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8B9D" w14:textId="77777777" w:rsidR="00E277C1" w:rsidRDefault="00E277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059A" w14:textId="77777777" w:rsidR="00E277C1" w:rsidRDefault="00E277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5F236" w14:textId="77777777" w:rsidR="00E277C1" w:rsidRDefault="00E277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31B82" w14:textId="77777777" w:rsidR="00756E57" w:rsidRDefault="00756E57" w:rsidP="00241440">
      <w:r>
        <w:separator/>
      </w:r>
    </w:p>
  </w:footnote>
  <w:footnote w:type="continuationSeparator" w:id="0">
    <w:p w14:paraId="74E5D336" w14:textId="77777777" w:rsidR="00756E57" w:rsidRDefault="00756E57" w:rsidP="002414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9753A" w14:textId="77777777" w:rsidR="00E277C1" w:rsidRDefault="00E277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DB7F6" w14:textId="6464C815" w:rsidR="00756E57" w:rsidRDefault="00756E57" w:rsidP="00E277C1">
    <w:pPr>
      <w:ind w:firstLine="720"/>
      <w:jc w:val="center"/>
      <w:rPr>
        <w:rFonts w:ascii="Helvetica Neue" w:hAnsi="Helvetica Neue"/>
        <w:b/>
        <w:sz w:val="32"/>
        <w:szCs w:val="32"/>
      </w:rPr>
    </w:pPr>
    <w:r>
      <w:rPr>
        <w:rFonts w:ascii="Helvetica Neue" w:hAnsi="Helvetica Neue"/>
        <w:b/>
        <w:noProof/>
        <w:sz w:val="32"/>
        <w:szCs w:val="32"/>
      </w:rPr>
      <w:drawing>
        <wp:anchor distT="0" distB="0" distL="114300" distR="114300" simplePos="0" relativeHeight="251659264" behindDoc="0" locked="0" layoutInCell="1" allowOverlap="1" wp14:anchorId="6F2C6C75" wp14:editId="1649B32E">
          <wp:simplePos x="0" y="0"/>
          <wp:positionH relativeFrom="column">
            <wp:posOffset>-114300</wp:posOffset>
          </wp:positionH>
          <wp:positionV relativeFrom="paragraph">
            <wp:posOffset>-228600</wp:posOffset>
          </wp:positionV>
          <wp:extent cx="800100" cy="758190"/>
          <wp:effectExtent l="0" t="0" r="12700" b="3810"/>
          <wp:wrapTight wrapText="bothSides">
            <wp:wrapPolygon edited="0">
              <wp:start x="2057" y="0"/>
              <wp:lineTo x="0" y="2894"/>
              <wp:lineTo x="0" y="18090"/>
              <wp:lineTo x="2057" y="20985"/>
              <wp:lineTo x="17143" y="20985"/>
              <wp:lineTo x="21257" y="18814"/>
              <wp:lineTo x="21257" y="2894"/>
              <wp:lineTo x="17829" y="0"/>
              <wp:lineTo x="2057" y="0"/>
            </wp:wrapPolygon>
          </wp:wrapTight>
          <wp:docPr id="9" name="Picture 9" descr="Macintosh HD:Users:BalesyBhatt:Desktop:washington-state-charter-sch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lesyBhatt:Desktop:washington-state-charter-school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277C1">
      <w:rPr>
        <w:rFonts w:ascii="Helvetica Neue" w:hAnsi="Helvetica Neue"/>
        <w:b/>
        <w:noProof/>
        <w:sz w:val="32"/>
        <w:szCs w:val="32"/>
      </w:rPr>
      <w:t>Sample</w:t>
    </w:r>
    <w:r>
      <w:rPr>
        <w:rFonts w:ascii="Helvetica Neue" w:hAnsi="Helvetica Neue"/>
        <w:b/>
        <w:sz w:val="32"/>
        <w:szCs w:val="32"/>
      </w:rPr>
      <w:t xml:space="preserve"> |</w:t>
    </w:r>
    <w:r w:rsidRPr="00217C82">
      <w:rPr>
        <w:rFonts w:ascii="Helvetica Neue" w:hAnsi="Helvetica Neue"/>
        <w:b/>
        <w:sz w:val="32"/>
        <w:szCs w:val="32"/>
      </w:rPr>
      <w:t xml:space="preserve"> </w:t>
    </w:r>
    <w:r>
      <w:rPr>
        <w:rFonts w:ascii="Helvetica Neue" w:hAnsi="Helvetica Neue"/>
        <w:b/>
        <w:sz w:val="32"/>
        <w:szCs w:val="32"/>
      </w:rPr>
      <w:t xml:space="preserve">Board </w:t>
    </w:r>
    <w:bookmarkStart w:id="0" w:name="_GoBack"/>
    <w:bookmarkEnd w:id="0"/>
    <w:r>
      <w:rPr>
        <w:rFonts w:ascii="Helvetica Neue" w:hAnsi="Helvetica Neue"/>
        <w:b/>
        <w:sz w:val="32"/>
        <w:szCs w:val="32"/>
      </w:rPr>
      <w:t>Attendance and Open Meeting Compliance</w:t>
    </w:r>
  </w:p>
  <w:p w14:paraId="38A72F0F" w14:textId="77777777" w:rsidR="00756E57" w:rsidRDefault="00756E5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62981" w14:textId="77777777" w:rsidR="00E277C1" w:rsidRDefault="00E277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392671"/>
    <w:multiLevelType w:val="hybridMultilevel"/>
    <w:tmpl w:val="E522C67C"/>
    <w:lvl w:ilvl="0" w:tplc="96F81810">
      <w:start w:val="1"/>
      <w:numFmt w:val="lowerLetter"/>
      <w:lvlText w:val="%1)"/>
      <w:lvlJc w:val="left"/>
      <w:pPr>
        <w:ind w:left="2160" w:hanging="360"/>
      </w:pPr>
      <w:rPr>
        <w:rFonts w:cs="Garamon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48061C"/>
    <w:multiLevelType w:val="hybridMultilevel"/>
    <w:tmpl w:val="60422B02"/>
    <w:lvl w:ilvl="0" w:tplc="96F81810">
      <w:start w:val="1"/>
      <w:numFmt w:val="lowerLetter"/>
      <w:lvlText w:val="%1)"/>
      <w:lvlJc w:val="left"/>
      <w:pPr>
        <w:ind w:left="1800" w:hanging="360"/>
      </w:pPr>
      <w:rPr>
        <w:rFonts w:cs="Garamond"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FEA33FB"/>
    <w:multiLevelType w:val="hybridMultilevel"/>
    <w:tmpl w:val="E1C4C7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301BB"/>
    <w:multiLevelType w:val="hybridMultilevel"/>
    <w:tmpl w:val="A5960AC0"/>
    <w:lvl w:ilvl="0" w:tplc="4BE86B38">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64"/>
    <w:rsid w:val="000A5D57"/>
    <w:rsid w:val="000B32A9"/>
    <w:rsid w:val="00205FB3"/>
    <w:rsid w:val="00241440"/>
    <w:rsid w:val="003D44BC"/>
    <w:rsid w:val="00427071"/>
    <w:rsid w:val="00455791"/>
    <w:rsid w:val="00502D60"/>
    <w:rsid w:val="00544963"/>
    <w:rsid w:val="0057631E"/>
    <w:rsid w:val="005915F2"/>
    <w:rsid w:val="00756E57"/>
    <w:rsid w:val="00833113"/>
    <w:rsid w:val="008A7D6D"/>
    <w:rsid w:val="008B7FDA"/>
    <w:rsid w:val="00B64653"/>
    <w:rsid w:val="00D07E36"/>
    <w:rsid w:val="00D97E57"/>
    <w:rsid w:val="00DC3564"/>
    <w:rsid w:val="00DD661B"/>
    <w:rsid w:val="00E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1A4D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564"/>
    <w:rPr>
      <w:rFonts w:ascii="Lucida Grande" w:hAnsi="Lucida Grande" w:cs="Lucida Grande"/>
      <w:sz w:val="18"/>
      <w:szCs w:val="18"/>
    </w:rPr>
  </w:style>
  <w:style w:type="paragraph" w:styleId="Header">
    <w:name w:val="header"/>
    <w:basedOn w:val="Normal"/>
    <w:link w:val="HeaderChar"/>
    <w:uiPriority w:val="99"/>
    <w:unhideWhenUsed/>
    <w:rsid w:val="00241440"/>
    <w:pPr>
      <w:tabs>
        <w:tab w:val="center" w:pos="4320"/>
        <w:tab w:val="right" w:pos="8640"/>
      </w:tabs>
    </w:pPr>
  </w:style>
  <w:style w:type="character" w:customStyle="1" w:styleId="HeaderChar">
    <w:name w:val="Header Char"/>
    <w:basedOn w:val="DefaultParagraphFont"/>
    <w:link w:val="Header"/>
    <w:uiPriority w:val="99"/>
    <w:rsid w:val="00241440"/>
  </w:style>
  <w:style w:type="paragraph" w:styleId="Footer">
    <w:name w:val="footer"/>
    <w:basedOn w:val="Normal"/>
    <w:link w:val="FooterChar"/>
    <w:uiPriority w:val="99"/>
    <w:unhideWhenUsed/>
    <w:rsid w:val="00241440"/>
    <w:pPr>
      <w:tabs>
        <w:tab w:val="center" w:pos="4320"/>
        <w:tab w:val="right" w:pos="8640"/>
      </w:tabs>
    </w:pPr>
  </w:style>
  <w:style w:type="character" w:customStyle="1" w:styleId="FooterChar">
    <w:name w:val="Footer Char"/>
    <w:basedOn w:val="DefaultParagraphFont"/>
    <w:link w:val="Footer"/>
    <w:uiPriority w:val="99"/>
    <w:rsid w:val="00241440"/>
  </w:style>
  <w:style w:type="paragraph" w:styleId="ListParagraph">
    <w:name w:val="List Paragraph"/>
    <w:basedOn w:val="Normal"/>
    <w:uiPriority w:val="34"/>
    <w:qFormat/>
    <w:rsid w:val="000B32A9"/>
    <w:pPr>
      <w:ind w:left="720"/>
      <w:contextualSpacing/>
    </w:pPr>
  </w:style>
  <w:style w:type="paragraph" w:styleId="NormalWeb">
    <w:name w:val="Normal (Web)"/>
    <w:basedOn w:val="Normal"/>
    <w:uiPriority w:val="99"/>
    <w:unhideWhenUsed/>
    <w:rsid w:val="00756E5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564"/>
    <w:rPr>
      <w:rFonts w:ascii="Lucida Grande" w:hAnsi="Lucida Grande" w:cs="Lucida Grande"/>
      <w:sz w:val="18"/>
      <w:szCs w:val="18"/>
    </w:rPr>
  </w:style>
  <w:style w:type="paragraph" w:styleId="Header">
    <w:name w:val="header"/>
    <w:basedOn w:val="Normal"/>
    <w:link w:val="HeaderChar"/>
    <w:uiPriority w:val="99"/>
    <w:unhideWhenUsed/>
    <w:rsid w:val="00241440"/>
    <w:pPr>
      <w:tabs>
        <w:tab w:val="center" w:pos="4320"/>
        <w:tab w:val="right" w:pos="8640"/>
      </w:tabs>
    </w:pPr>
  </w:style>
  <w:style w:type="character" w:customStyle="1" w:styleId="HeaderChar">
    <w:name w:val="Header Char"/>
    <w:basedOn w:val="DefaultParagraphFont"/>
    <w:link w:val="Header"/>
    <w:uiPriority w:val="99"/>
    <w:rsid w:val="00241440"/>
  </w:style>
  <w:style w:type="paragraph" w:styleId="Footer">
    <w:name w:val="footer"/>
    <w:basedOn w:val="Normal"/>
    <w:link w:val="FooterChar"/>
    <w:uiPriority w:val="99"/>
    <w:unhideWhenUsed/>
    <w:rsid w:val="00241440"/>
    <w:pPr>
      <w:tabs>
        <w:tab w:val="center" w:pos="4320"/>
        <w:tab w:val="right" w:pos="8640"/>
      </w:tabs>
    </w:pPr>
  </w:style>
  <w:style w:type="character" w:customStyle="1" w:styleId="FooterChar">
    <w:name w:val="Footer Char"/>
    <w:basedOn w:val="DefaultParagraphFont"/>
    <w:link w:val="Footer"/>
    <w:uiPriority w:val="99"/>
    <w:rsid w:val="00241440"/>
  </w:style>
  <w:style w:type="paragraph" w:styleId="ListParagraph">
    <w:name w:val="List Paragraph"/>
    <w:basedOn w:val="Normal"/>
    <w:uiPriority w:val="34"/>
    <w:qFormat/>
    <w:rsid w:val="000B32A9"/>
    <w:pPr>
      <w:ind w:left="720"/>
      <w:contextualSpacing/>
    </w:pPr>
  </w:style>
  <w:style w:type="paragraph" w:styleId="NormalWeb">
    <w:name w:val="Normal (Web)"/>
    <w:basedOn w:val="Normal"/>
    <w:uiPriority w:val="99"/>
    <w:unhideWhenUsed/>
    <w:rsid w:val="00756E5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1182">
      <w:bodyDiv w:val="1"/>
      <w:marLeft w:val="0"/>
      <w:marRight w:val="0"/>
      <w:marTop w:val="0"/>
      <w:marBottom w:val="0"/>
      <w:divBdr>
        <w:top w:val="none" w:sz="0" w:space="0" w:color="auto"/>
        <w:left w:val="none" w:sz="0" w:space="0" w:color="auto"/>
        <w:bottom w:val="none" w:sz="0" w:space="0" w:color="auto"/>
        <w:right w:val="none" w:sz="0" w:space="0" w:color="auto"/>
      </w:divBdr>
      <w:divsChild>
        <w:div w:id="416099174">
          <w:marLeft w:val="0"/>
          <w:marRight w:val="0"/>
          <w:marTop w:val="0"/>
          <w:marBottom w:val="0"/>
          <w:divBdr>
            <w:top w:val="none" w:sz="0" w:space="0" w:color="auto"/>
            <w:left w:val="none" w:sz="0" w:space="0" w:color="auto"/>
            <w:bottom w:val="none" w:sz="0" w:space="0" w:color="auto"/>
            <w:right w:val="none" w:sz="0" w:space="0" w:color="auto"/>
          </w:divBdr>
          <w:divsChild>
            <w:div w:id="1815949006">
              <w:marLeft w:val="0"/>
              <w:marRight w:val="0"/>
              <w:marTop w:val="0"/>
              <w:marBottom w:val="0"/>
              <w:divBdr>
                <w:top w:val="none" w:sz="0" w:space="0" w:color="auto"/>
                <w:left w:val="none" w:sz="0" w:space="0" w:color="auto"/>
                <w:bottom w:val="none" w:sz="0" w:space="0" w:color="auto"/>
                <w:right w:val="none" w:sz="0" w:space="0" w:color="auto"/>
              </w:divBdr>
              <w:divsChild>
                <w:div w:id="871965331">
                  <w:marLeft w:val="0"/>
                  <w:marRight w:val="0"/>
                  <w:marTop w:val="0"/>
                  <w:marBottom w:val="0"/>
                  <w:divBdr>
                    <w:top w:val="none" w:sz="0" w:space="0" w:color="auto"/>
                    <w:left w:val="none" w:sz="0" w:space="0" w:color="auto"/>
                    <w:bottom w:val="none" w:sz="0" w:space="0" w:color="auto"/>
                    <w:right w:val="none" w:sz="0" w:space="0" w:color="auto"/>
                  </w:divBdr>
                  <w:divsChild>
                    <w:div w:id="19855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leg.wa.gov/rcw/default.aspx?cite=42.30.080" TargetMode="External"/><Relationship Id="rId9" Type="http://schemas.openxmlformats.org/officeDocument/2006/relationships/hyperlink" Target="http://app.leg.wa.gov/rcw/default.aspx?cite=42.30.090" TargetMode="External"/><Relationship Id="rId10" Type="http://schemas.openxmlformats.org/officeDocument/2006/relationships/hyperlink" Target="http://app.leg.wa.gov/rcw/default.aspx?cite=42.30.1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1602</Words>
  <Characters>9132</Characters>
  <Application>Microsoft Macintosh Word</Application>
  <DocSecurity>0</DocSecurity>
  <Lines>76</Lines>
  <Paragraphs>21</Paragraphs>
  <ScaleCrop>false</ScaleCrop>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BalesyBhatt</dc:creator>
  <cp:keywords/>
  <dc:description/>
  <cp:lastModifiedBy>BalesyBhatt</cp:lastModifiedBy>
  <cp:revision>10</cp:revision>
  <dcterms:created xsi:type="dcterms:W3CDTF">2014-09-26T17:53:00Z</dcterms:created>
  <dcterms:modified xsi:type="dcterms:W3CDTF">2014-10-21T16:44:00Z</dcterms:modified>
</cp:coreProperties>
</file>